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55E7" w14:textId="77777777" w:rsidR="00FE1430" w:rsidRDefault="00BB0CC4" w:rsidP="005873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</w:t>
      </w:r>
      <w:r w:rsidR="00687E84">
        <w:rPr>
          <w:b/>
          <w:sz w:val="28"/>
          <w:szCs w:val="28"/>
        </w:rPr>
        <w:t xml:space="preserve"> </w:t>
      </w:r>
      <w:r w:rsidR="00FE1430">
        <w:rPr>
          <w:b/>
          <w:sz w:val="28"/>
          <w:szCs w:val="28"/>
        </w:rPr>
        <w:t>FORMATION OF COUNCILLOR CONDUCT PANEL</w:t>
      </w:r>
    </w:p>
    <w:p w14:paraId="5C956844" w14:textId="77777777" w:rsidR="00BB0CC4" w:rsidRPr="00FE1430" w:rsidRDefault="00FE1430" w:rsidP="008A0922">
      <w:pPr>
        <w:spacing w:after="0"/>
        <w:jc w:val="center"/>
        <w:rPr>
          <w:i/>
        </w:rPr>
      </w:pPr>
      <w:r w:rsidRPr="00FE1430">
        <w:rPr>
          <w:i/>
        </w:rPr>
        <w:t xml:space="preserve">under section </w:t>
      </w:r>
      <w:r w:rsidR="00F852C9">
        <w:rPr>
          <w:i/>
        </w:rPr>
        <w:t>154</w:t>
      </w:r>
      <w:r w:rsidRPr="00FE1430">
        <w:rPr>
          <w:i/>
        </w:rPr>
        <w:t xml:space="preserve"> </w:t>
      </w:r>
      <w:r w:rsidR="00BB0CC4" w:rsidRPr="00FE1430">
        <w:rPr>
          <w:i/>
        </w:rPr>
        <w:t xml:space="preserve">Local Government Act </w:t>
      </w:r>
      <w:r w:rsidR="00F852C9">
        <w:rPr>
          <w:i/>
        </w:rPr>
        <w:t>2020</w:t>
      </w:r>
    </w:p>
    <w:p w14:paraId="774C168F" w14:textId="77777777" w:rsidR="00FD34E4" w:rsidRPr="00F13680" w:rsidRDefault="00FD34E4" w:rsidP="008A0922">
      <w:pPr>
        <w:spacing w:before="120" w:after="120"/>
        <w:jc w:val="center"/>
        <w:rPr>
          <w:b/>
          <w:sz w:val="28"/>
          <w:szCs w:val="28"/>
        </w:rPr>
      </w:pPr>
      <w:r w:rsidRPr="00F13680">
        <w:rPr>
          <w:b/>
          <w:sz w:val="28"/>
          <w:szCs w:val="28"/>
        </w:rPr>
        <w:t>CONTINUATION OF APPLICATION</w:t>
      </w:r>
    </w:p>
    <w:p w14:paraId="3D0A615D" w14:textId="77777777" w:rsidR="00FD34E4" w:rsidRPr="007A16A9" w:rsidRDefault="00FD34E4" w:rsidP="00F210ED">
      <w:pPr>
        <w:spacing w:after="120"/>
        <w:ind w:left="567" w:hanging="567"/>
        <w:rPr>
          <w:color w:val="000000" w:themeColor="text1"/>
          <w:sz w:val="20"/>
          <w:szCs w:val="20"/>
        </w:rPr>
      </w:pPr>
      <w:r w:rsidRPr="007A16A9">
        <w:rPr>
          <w:color w:val="000000" w:themeColor="text1"/>
          <w:sz w:val="20"/>
          <w:szCs w:val="20"/>
        </w:rPr>
        <w:t>Note:</w:t>
      </w:r>
      <w:r w:rsidRPr="007A16A9">
        <w:rPr>
          <w:color w:val="000000" w:themeColor="text1"/>
          <w:sz w:val="20"/>
          <w:szCs w:val="20"/>
        </w:rPr>
        <w:tab/>
        <w:t>If more than one ground of serious misconduct is alleged, the details for each additional ground must be set out separately using this form.</w:t>
      </w:r>
    </w:p>
    <w:p w14:paraId="3AB900A4" w14:textId="20FF42AA" w:rsidR="00C26B89" w:rsidRPr="00012502" w:rsidRDefault="00012502" w:rsidP="0028416E">
      <w:pPr>
        <w:spacing w:before="240" w:after="120"/>
        <w:ind w:left="567" w:hanging="567"/>
        <w:rPr>
          <w:b/>
          <w:sz w:val="24"/>
          <w:szCs w:val="24"/>
        </w:rPr>
      </w:pPr>
      <w:r w:rsidRPr="00012502">
        <w:rPr>
          <w:b/>
          <w:sz w:val="24"/>
          <w:szCs w:val="24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D34E4" w:rsidRPr="00D95C4F" w14:paraId="375E1D0E" w14:textId="77777777" w:rsidTr="0028416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245F889" w14:textId="77777777" w:rsidR="00FD34E4" w:rsidRPr="00915C94" w:rsidRDefault="00FD34E4" w:rsidP="000E1FD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915C94">
              <w:rPr>
                <w:b/>
                <w:color w:val="FFFFFF" w:themeColor="background1"/>
                <w:sz w:val="24"/>
                <w:szCs w:val="24"/>
              </w:rPr>
              <w:t>Council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C921C" w14:textId="77777777" w:rsidR="00FD34E4" w:rsidRPr="00D95C4F" w:rsidRDefault="00FD34E4" w:rsidP="000E1FD6">
            <w:pPr>
              <w:spacing w:before="60" w:after="60"/>
            </w:pPr>
          </w:p>
        </w:tc>
      </w:tr>
      <w:tr w:rsidR="00FD34E4" w:rsidRPr="00D95C4F" w14:paraId="6AB474B7" w14:textId="77777777" w:rsidTr="0028416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8D769B" w14:textId="77777777" w:rsidR="00FD34E4" w:rsidRPr="00915C94" w:rsidRDefault="00FD34E4" w:rsidP="000E1FD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915C94">
              <w:rPr>
                <w:b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BEDF4" w14:textId="77777777" w:rsidR="00FD34E4" w:rsidRPr="00D95C4F" w:rsidRDefault="00FD34E4" w:rsidP="000E1FD6">
            <w:pPr>
              <w:spacing w:before="60" w:after="60"/>
            </w:pPr>
          </w:p>
        </w:tc>
      </w:tr>
      <w:tr w:rsidR="00FD34E4" w:rsidRPr="00D95C4F" w14:paraId="0B132D10" w14:textId="77777777" w:rsidTr="0028416E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7EE90D6" w14:textId="77777777" w:rsidR="00FD34E4" w:rsidRPr="00915C94" w:rsidRDefault="00FD34E4" w:rsidP="000E1FD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915C94">
              <w:rPr>
                <w:b/>
                <w:color w:val="FFFFFF" w:themeColor="background1"/>
                <w:sz w:val="24"/>
                <w:szCs w:val="24"/>
              </w:rPr>
              <w:t>Respondent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71AFE" w14:textId="77777777" w:rsidR="00FD34E4" w:rsidRPr="00D95C4F" w:rsidRDefault="00FD34E4" w:rsidP="000E1FD6">
            <w:pPr>
              <w:spacing w:before="60" w:after="60"/>
            </w:pPr>
          </w:p>
        </w:tc>
      </w:tr>
    </w:tbl>
    <w:p w14:paraId="18F0854F" w14:textId="393CCC52" w:rsidR="00FD34E4" w:rsidRPr="0028416E" w:rsidRDefault="00FD34E4" w:rsidP="0028416E">
      <w:pPr>
        <w:spacing w:before="240" w:after="12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C26B89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- Number of grounds of serious misconduct alleged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FD34E4" w:rsidRPr="0004221E" w14:paraId="7CC4B983" w14:textId="77777777" w:rsidTr="00832B68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E36F0E7" w14:textId="77777777" w:rsidR="00FD34E4" w:rsidRPr="0004221E" w:rsidRDefault="00FD34E4" w:rsidP="0004221E">
            <w:pPr>
              <w:rPr>
                <w:b/>
                <w:sz w:val="24"/>
                <w:szCs w:val="24"/>
              </w:rPr>
            </w:pPr>
          </w:p>
        </w:tc>
      </w:tr>
      <w:tr w:rsidR="00FD34E4" w:rsidRPr="0004221E" w14:paraId="0704865C" w14:textId="77777777" w:rsidTr="00ED5C82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DD080" w14:textId="1CB28D00" w:rsidR="00FD34E4" w:rsidRPr="006E1752" w:rsidRDefault="00FD34E4" w:rsidP="00ED5C82">
            <w:pPr>
              <w:spacing w:before="120" w:after="120"/>
              <w:ind w:left="567" w:hanging="567"/>
              <w:rPr>
                <w:sz w:val="20"/>
                <w:szCs w:val="20"/>
              </w:rPr>
            </w:pPr>
            <w:r w:rsidRPr="006E1752">
              <w:rPr>
                <w:sz w:val="20"/>
                <w:szCs w:val="20"/>
              </w:rPr>
              <w:t>Note:</w:t>
            </w:r>
            <w:r w:rsidR="006E1752">
              <w:rPr>
                <w:sz w:val="20"/>
                <w:szCs w:val="20"/>
              </w:rPr>
              <w:tab/>
            </w:r>
            <w:r w:rsidR="006E1752">
              <w:rPr>
                <w:sz w:val="20"/>
                <w:szCs w:val="20"/>
              </w:rPr>
              <w:tab/>
            </w:r>
            <w:r w:rsidRPr="006E1752">
              <w:rPr>
                <w:sz w:val="20"/>
                <w:szCs w:val="20"/>
              </w:rPr>
              <w:t>Ground number and total number of grounds of serious misconduct alleged are required.</w:t>
            </w:r>
          </w:p>
        </w:tc>
      </w:tr>
      <w:tr w:rsidR="00FD34E4" w:rsidRPr="0004221E" w14:paraId="7EC02800" w14:textId="77777777" w:rsidTr="00ED5C8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251" w14:textId="121E99C8" w:rsidR="00FD34E4" w:rsidRPr="0004221E" w:rsidRDefault="00FD34E4" w:rsidP="00ED5C82">
            <w:pPr>
              <w:spacing w:before="120" w:after="120"/>
            </w:pPr>
            <w:r w:rsidRPr="0004221E">
              <w:t>Ground number</w:t>
            </w:r>
            <w:r w:rsidR="00C35381" w:rsidRPr="0004221E"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E6D" w14:textId="77777777" w:rsidR="00FD34E4" w:rsidRPr="0004221E" w:rsidRDefault="00FD34E4" w:rsidP="00ED5C82">
            <w:pPr>
              <w:spacing w:before="120" w:after="120"/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1C71FCA3" w14:textId="77777777" w:rsidR="00FD34E4" w:rsidRPr="0004221E" w:rsidRDefault="00FD34E4" w:rsidP="00ED5C82">
            <w:pPr>
              <w:spacing w:before="120" w:after="120"/>
            </w:pPr>
            <w:r w:rsidRPr="0004221E">
              <w:t>of</w:t>
            </w:r>
          </w:p>
        </w:tc>
        <w:tc>
          <w:tcPr>
            <w:tcW w:w="2311" w:type="dxa"/>
            <w:tcBorders>
              <w:left w:val="single" w:sz="4" w:space="0" w:color="auto"/>
            </w:tcBorders>
            <w:vAlign w:val="center"/>
          </w:tcPr>
          <w:p w14:paraId="5BF5C62A" w14:textId="77777777" w:rsidR="00FD34E4" w:rsidRPr="0004221E" w:rsidRDefault="00FD34E4" w:rsidP="00ED5C82">
            <w:pPr>
              <w:spacing w:before="120" w:after="120"/>
            </w:pPr>
          </w:p>
        </w:tc>
      </w:tr>
    </w:tbl>
    <w:p w14:paraId="14216813" w14:textId="24729204" w:rsidR="00C955B7" w:rsidRPr="00D62F0C" w:rsidRDefault="00FD34E4" w:rsidP="0028416E">
      <w:pPr>
        <w:spacing w:before="240" w:after="12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56017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- </w:t>
      </w:r>
      <w:r w:rsidR="00931FB8">
        <w:rPr>
          <w:b/>
          <w:sz w:val="24"/>
          <w:szCs w:val="24"/>
        </w:rPr>
        <w:t>D</w:t>
      </w:r>
      <w:r w:rsidR="00C955B7">
        <w:rPr>
          <w:b/>
          <w:sz w:val="24"/>
          <w:szCs w:val="24"/>
        </w:rPr>
        <w:t>etails of Serious Misconduct alleged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C955B7" w:rsidRPr="00ED5C82" w14:paraId="520416F3" w14:textId="77777777" w:rsidTr="00F210ED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0A26B87" w14:textId="77777777" w:rsidR="00C955B7" w:rsidRPr="00907460" w:rsidRDefault="00C955B7" w:rsidP="00ED5C82">
            <w:pPr>
              <w:rPr>
                <w:b/>
                <w:sz w:val="20"/>
                <w:szCs w:val="20"/>
              </w:rPr>
            </w:pPr>
          </w:p>
        </w:tc>
      </w:tr>
      <w:tr w:rsidR="00D95C4F" w:rsidRPr="00ED5C82" w14:paraId="3480B58B" w14:textId="77777777" w:rsidTr="002D56B5">
        <w:trPr>
          <w:trHeight w:val="57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D8F" w14:textId="3C0E6F1B" w:rsidR="00DD5483" w:rsidRPr="00907460" w:rsidRDefault="00D95C4F" w:rsidP="00522FC1">
            <w:pPr>
              <w:tabs>
                <w:tab w:val="left" w:pos="567"/>
              </w:tabs>
              <w:spacing w:before="120" w:after="120"/>
              <w:ind w:left="567" w:hanging="567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07460">
              <w:rPr>
                <w:color w:val="000000" w:themeColor="text1"/>
                <w:sz w:val="20"/>
                <w:szCs w:val="20"/>
              </w:rPr>
              <w:t>Note:</w:t>
            </w:r>
            <w:r w:rsidR="00907460">
              <w:rPr>
                <w:color w:val="000000" w:themeColor="text1"/>
                <w:sz w:val="20"/>
                <w:szCs w:val="20"/>
              </w:rPr>
              <w:tab/>
            </w:r>
            <w:r w:rsidR="00907460">
              <w:rPr>
                <w:color w:val="000000" w:themeColor="text1"/>
                <w:sz w:val="20"/>
                <w:szCs w:val="20"/>
              </w:rPr>
              <w:tab/>
            </w:r>
            <w:r w:rsidR="00513FF9" w:rsidRPr="00907460">
              <w:rPr>
                <w:color w:val="000000" w:themeColor="text1"/>
                <w:sz w:val="20"/>
                <w:szCs w:val="20"/>
              </w:rPr>
              <w:t>Please refer to Form 1</w:t>
            </w:r>
            <w:r w:rsidR="000827F6" w:rsidRPr="00907460">
              <w:rPr>
                <w:color w:val="000000" w:themeColor="text1"/>
                <w:sz w:val="20"/>
                <w:szCs w:val="20"/>
              </w:rPr>
              <w:t xml:space="preserve"> for </w:t>
            </w:r>
            <w:r w:rsidR="002D6618" w:rsidRPr="00907460">
              <w:rPr>
                <w:color w:val="000000" w:themeColor="text1"/>
                <w:sz w:val="20"/>
                <w:szCs w:val="20"/>
              </w:rPr>
              <w:t>relevant instructions</w:t>
            </w:r>
            <w:r w:rsidR="00AC3C94" w:rsidRPr="009074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28FF" w:rsidRPr="00907460">
              <w:rPr>
                <w:color w:val="000000" w:themeColor="text1"/>
                <w:sz w:val="20"/>
                <w:szCs w:val="20"/>
              </w:rPr>
              <w:t>for completing Section C</w:t>
            </w:r>
            <w:r w:rsidR="003E6D02" w:rsidRPr="00907460">
              <w:rPr>
                <w:color w:val="000000" w:themeColor="text1"/>
                <w:sz w:val="20"/>
                <w:szCs w:val="20"/>
              </w:rPr>
              <w:t xml:space="preserve"> of this form</w:t>
            </w:r>
            <w:r w:rsidR="002A366E" w:rsidRPr="0090746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458E9" w:rsidRPr="00ED5C82" w14:paraId="361F7DBE" w14:textId="77777777" w:rsidTr="004413C7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A41" w14:textId="06B52DA9" w:rsidR="008458E9" w:rsidRPr="00ED5C82" w:rsidRDefault="008458E9" w:rsidP="004413C7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E729FB">
              <w:rPr>
                <w:rFonts w:cstheme="minorHAnsi"/>
              </w:rPr>
              <w:t>Ground</w:t>
            </w:r>
            <w:r w:rsidRPr="00ED5C82">
              <w:t xml:space="preserve"> </w:t>
            </w:r>
            <w:r w:rsidR="004F4E63" w:rsidRPr="00ED5C82">
              <w:t>of serious misconduct</w:t>
            </w:r>
          </w:p>
          <w:p w14:paraId="1E547827" w14:textId="77777777" w:rsidR="008458E9" w:rsidRPr="00A97D5B" w:rsidRDefault="008458E9" w:rsidP="004413C7">
            <w:pPr>
              <w:spacing w:before="60" w:after="60"/>
              <w:ind w:left="709"/>
              <w:rPr>
                <w:i/>
                <w:sz w:val="20"/>
                <w:szCs w:val="20"/>
              </w:rPr>
            </w:pPr>
            <w:r w:rsidRPr="00A97D5B">
              <w:rPr>
                <w:i/>
                <w:sz w:val="20"/>
                <w:szCs w:val="20"/>
              </w:rPr>
              <w:t xml:space="preserve">(section </w:t>
            </w:r>
            <w:r w:rsidR="00F852C9" w:rsidRPr="00A97D5B">
              <w:rPr>
                <w:i/>
                <w:sz w:val="20"/>
                <w:szCs w:val="20"/>
              </w:rPr>
              <w:t>154</w:t>
            </w:r>
            <w:r w:rsidRPr="00A97D5B">
              <w:rPr>
                <w:i/>
                <w:sz w:val="20"/>
                <w:szCs w:val="20"/>
              </w:rPr>
              <w:t>(</w:t>
            </w:r>
            <w:r w:rsidR="00F852C9" w:rsidRPr="00A97D5B">
              <w:rPr>
                <w:i/>
                <w:sz w:val="20"/>
                <w:szCs w:val="20"/>
              </w:rPr>
              <w:t>6</w:t>
            </w:r>
            <w:r w:rsidRPr="00A97D5B">
              <w:rPr>
                <w:i/>
                <w:sz w:val="20"/>
                <w:szCs w:val="20"/>
              </w:rPr>
              <w:t>)(a))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7E5" w14:textId="77777777" w:rsidR="004F0988" w:rsidRPr="00ED5C82" w:rsidRDefault="004F0988" w:rsidP="00BA7F21">
            <w:pPr>
              <w:spacing w:before="120" w:after="120"/>
            </w:pPr>
          </w:p>
        </w:tc>
      </w:tr>
      <w:tr w:rsidR="00A95A15" w:rsidRPr="00ED5C82" w14:paraId="298784AB" w14:textId="77777777" w:rsidTr="004413C7">
        <w:trPr>
          <w:trHeight w:val="15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E08" w14:textId="77777777" w:rsidR="00F210ED" w:rsidRPr="00ED5C82" w:rsidRDefault="00F210ED" w:rsidP="004413C7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ED5C82">
              <w:t xml:space="preserve">Date of the alleged serious </w:t>
            </w:r>
            <w:r w:rsidRPr="000123D6">
              <w:rPr>
                <w:rFonts w:cstheme="minorHAnsi"/>
              </w:rPr>
              <w:t>misconduct</w:t>
            </w:r>
          </w:p>
          <w:p w14:paraId="1CB23B36" w14:textId="77777777" w:rsidR="00A95A15" w:rsidRPr="00A97D5B" w:rsidRDefault="00F210ED" w:rsidP="004413C7">
            <w:pPr>
              <w:pStyle w:val="ListParagraph"/>
              <w:spacing w:after="60"/>
              <w:ind w:left="709"/>
              <w:contextualSpacing w:val="0"/>
              <w:rPr>
                <w:sz w:val="20"/>
                <w:szCs w:val="20"/>
              </w:rPr>
            </w:pPr>
            <w:r w:rsidRPr="00A97D5B">
              <w:rPr>
                <w:i/>
                <w:sz w:val="20"/>
                <w:szCs w:val="20"/>
              </w:rPr>
              <w:t>(section 154(3) provides that an application must be made within 12 months of the alleged serious misconduct occurring)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54B" w14:textId="77777777" w:rsidR="00A95A15" w:rsidRPr="00ED5C82" w:rsidRDefault="00A95A15" w:rsidP="00BA7F21">
            <w:pPr>
              <w:spacing w:before="120" w:after="120"/>
            </w:pPr>
          </w:p>
        </w:tc>
      </w:tr>
      <w:tr w:rsidR="00310CF4" w:rsidRPr="00ED5C82" w14:paraId="1F11A41C" w14:textId="77777777" w:rsidTr="004413C7">
        <w:trPr>
          <w:trHeight w:val="1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8DD" w14:textId="77777777" w:rsidR="00C955B7" w:rsidRPr="00ED5C82" w:rsidRDefault="00C955B7" w:rsidP="004413C7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ED5C82">
              <w:t xml:space="preserve">Circumstances, actions or inactions alleged as constituting </w:t>
            </w:r>
            <w:r w:rsidR="00B67D3A" w:rsidRPr="00ED5C82">
              <w:t>serious misconduct</w:t>
            </w:r>
          </w:p>
          <w:p w14:paraId="5138D0D5" w14:textId="77777777" w:rsidR="00C955B7" w:rsidRPr="00A97D5B" w:rsidRDefault="00B67D3A" w:rsidP="004413C7">
            <w:pPr>
              <w:spacing w:before="60" w:after="120"/>
              <w:ind w:left="709"/>
              <w:rPr>
                <w:i/>
                <w:sz w:val="20"/>
                <w:szCs w:val="20"/>
              </w:rPr>
            </w:pPr>
            <w:r w:rsidRPr="00A97D5B">
              <w:rPr>
                <w:i/>
                <w:sz w:val="20"/>
                <w:szCs w:val="20"/>
              </w:rPr>
              <w:t>(section 1</w:t>
            </w:r>
            <w:r w:rsidR="00F852C9" w:rsidRPr="00A97D5B">
              <w:rPr>
                <w:i/>
                <w:sz w:val="20"/>
                <w:szCs w:val="20"/>
              </w:rPr>
              <w:t>54</w:t>
            </w:r>
            <w:r w:rsidRPr="00A97D5B">
              <w:rPr>
                <w:i/>
                <w:sz w:val="20"/>
                <w:szCs w:val="20"/>
              </w:rPr>
              <w:t>(</w:t>
            </w:r>
            <w:r w:rsidR="00F852C9" w:rsidRPr="00A97D5B">
              <w:rPr>
                <w:i/>
                <w:sz w:val="20"/>
                <w:szCs w:val="20"/>
              </w:rPr>
              <w:t>6</w:t>
            </w:r>
            <w:r w:rsidRPr="00A97D5B">
              <w:rPr>
                <w:i/>
                <w:sz w:val="20"/>
                <w:szCs w:val="20"/>
              </w:rPr>
              <w:t>)(b)(i))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970" w14:textId="77777777" w:rsidR="00B67D3A" w:rsidRPr="00ED5C82" w:rsidRDefault="00B67D3A" w:rsidP="00310CF4">
            <w:pPr>
              <w:spacing w:before="120" w:after="120"/>
            </w:pPr>
          </w:p>
        </w:tc>
      </w:tr>
      <w:tr w:rsidR="00310CF4" w:rsidRPr="00ED5C82" w14:paraId="4F72696D" w14:textId="77777777" w:rsidTr="004413C7">
        <w:trPr>
          <w:trHeight w:val="15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AEB" w14:textId="477790FD" w:rsidR="00C955B7" w:rsidRPr="00ED5C82" w:rsidRDefault="00D16C25" w:rsidP="004413C7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ED5C82">
              <w:t>Particulars of any evidence of the</w:t>
            </w:r>
            <w:r w:rsidR="00A97D5B">
              <w:t xml:space="preserve"> </w:t>
            </w:r>
            <w:r w:rsidRPr="000123D6">
              <w:rPr>
                <w:rFonts w:cstheme="minorHAnsi"/>
              </w:rPr>
              <w:t>circumstances</w:t>
            </w:r>
            <w:r w:rsidRPr="00ED5C82">
              <w:t>, actions or inactions</w:t>
            </w:r>
            <w:r w:rsidR="00CA17FF" w:rsidRPr="00ED5C82">
              <w:t xml:space="preserve"> alleged as constituting the serious misconduct</w:t>
            </w:r>
          </w:p>
          <w:p w14:paraId="3E30ED8E" w14:textId="77777777" w:rsidR="00C955B7" w:rsidRPr="00FF3ECB" w:rsidRDefault="00CA17FF" w:rsidP="004413C7">
            <w:pPr>
              <w:pStyle w:val="ListParagraph"/>
              <w:spacing w:before="60" w:after="120"/>
              <w:ind w:left="709"/>
              <w:contextualSpacing w:val="0"/>
              <w:rPr>
                <w:i/>
                <w:sz w:val="20"/>
                <w:szCs w:val="20"/>
              </w:rPr>
            </w:pPr>
            <w:r w:rsidRPr="00FF3ECB">
              <w:rPr>
                <w:i/>
                <w:sz w:val="20"/>
                <w:szCs w:val="20"/>
              </w:rPr>
              <w:t>(section 1</w:t>
            </w:r>
            <w:r w:rsidR="00F852C9" w:rsidRPr="00FF3ECB">
              <w:rPr>
                <w:i/>
                <w:sz w:val="20"/>
                <w:szCs w:val="20"/>
              </w:rPr>
              <w:t>54</w:t>
            </w:r>
            <w:r w:rsidRPr="00FF3ECB">
              <w:rPr>
                <w:i/>
                <w:sz w:val="20"/>
                <w:szCs w:val="20"/>
              </w:rPr>
              <w:t>(</w:t>
            </w:r>
            <w:r w:rsidR="00F852C9" w:rsidRPr="00FF3ECB">
              <w:rPr>
                <w:i/>
                <w:sz w:val="20"/>
                <w:szCs w:val="20"/>
              </w:rPr>
              <w:t>6</w:t>
            </w:r>
            <w:r w:rsidRPr="00FF3ECB">
              <w:rPr>
                <w:i/>
                <w:sz w:val="20"/>
                <w:szCs w:val="20"/>
              </w:rPr>
              <w:t>)(b)(ii))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CDF" w14:textId="44DF5E29" w:rsidR="009003B8" w:rsidRPr="00ED5C82" w:rsidRDefault="009003B8" w:rsidP="00310CF4">
            <w:pPr>
              <w:spacing w:before="120" w:after="120"/>
            </w:pPr>
          </w:p>
        </w:tc>
      </w:tr>
    </w:tbl>
    <w:p w14:paraId="7D8E8E48" w14:textId="77777777" w:rsidR="0066721D" w:rsidRDefault="0066721D" w:rsidP="0028416E">
      <w:pPr>
        <w:spacing w:before="240" w:after="120"/>
        <w:ind w:left="567" w:hanging="567"/>
        <w:rPr>
          <w:b/>
          <w:sz w:val="24"/>
          <w:szCs w:val="24"/>
        </w:rPr>
      </w:pPr>
    </w:p>
    <w:p w14:paraId="7B24A62C" w14:textId="136DFCF9" w:rsidR="00310CF4" w:rsidRPr="00310CF4" w:rsidRDefault="00310CF4" w:rsidP="0028416E">
      <w:pPr>
        <w:spacing w:before="240" w:after="12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</w:t>
      </w:r>
      <w:r w:rsidR="009003B8">
        <w:rPr>
          <w:b/>
          <w:sz w:val="24"/>
          <w:szCs w:val="24"/>
        </w:rPr>
        <w:t>D</w:t>
      </w:r>
      <w:r w:rsidRPr="00310CF4">
        <w:rPr>
          <w:b/>
          <w:sz w:val="24"/>
          <w:szCs w:val="24"/>
        </w:rPr>
        <w:t xml:space="preserve"> - </w:t>
      </w:r>
      <w:r w:rsidR="00687E84">
        <w:rPr>
          <w:b/>
          <w:sz w:val="24"/>
          <w:szCs w:val="24"/>
        </w:rPr>
        <w:t>Details of steps taken by Council to resolve the matter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310CF4" w:rsidRPr="009F3E69" w14:paraId="7186D7A6" w14:textId="77777777" w:rsidTr="00895452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807E271" w14:textId="77777777" w:rsidR="00310CF4" w:rsidRPr="00310CF4" w:rsidRDefault="00310CF4" w:rsidP="009F3E69">
            <w:pPr>
              <w:rPr>
                <w:b/>
                <w:sz w:val="24"/>
                <w:szCs w:val="24"/>
              </w:rPr>
            </w:pPr>
          </w:p>
        </w:tc>
      </w:tr>
      <w:tr w:rsidR="00310CF4" w:rsidRPr="00310CF4" w14:paraId="319E9F6F" w14:textId="77777777" w:rsidTr="004413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E6" w14:textId="77777777" w:rsidR="00310CF4" w:rsidRPr="00522FC1" w:rsidRDefault="004157EF" w:rsidP="000123D6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522FC1">
              <w:t xml:space="preserve">Specify any steps taken by </w:t>
            </w:r>
            <w:r w:rsidRPr="000123D6">
              <w:rPr>
                <w:rFonts w:cstheme="minorHAnsi"/>
              </w:rPr>
              <w:t>Council</w:t>
            </w:r>
            <w:r w:rsidRPr="00522FC1">
              <w:t xml:space="preserve"> to resolve the matter and the reason why the matter was not resolved by the taking of those steps </w:t>
            </w:r>
          </w:p>
          <w:p w14:paraId="3F4AE8EF" w14:textId="77777777" w:rsidR="00310CF4" w:rsidRDefault="004157EF" w:rsidP="00AA5B46">
            <w:pPr>
              <w:pStyle w:val="ListParagraph"/>
              <w:spacing w:before="60" w:after="120"/>
              <w:ind w:left="709"/>
              <w:contextualSpacing w:val="0"/>
              <w:rPr>
                <w:i/>
                <w:sz w:val="20"/>
                <w:szCs w:val="20"/>
              </w:rPr>
            </w:pPr>
            <w:r w:rsidRPr="00FF3ECB">
              <w:rPr>
                <w:i/>
                <w:sz w:val="20"/>
                <w:szCs w:val="20"/>
              </w:rPr>
              <w:t>(section 1</w:t>
            </w:r>
            <w:r w:rsidR="00F852C9" w:rsidRPr="00FF3ECB">
              <w:rPr>
                <w:i/>
                <w:sz w:val="20"/>
                <w:szCs w:val="20"/>
              </w:rPr>
              <w:t>54</w:t>
            </w:r>
            <w:r w:rsidRPr="00FF3ECB">
              <w:rPr>
                <w:i/>
                <w:sz w:val="20"/>
                <w:szCs w:val="20"/>
              </w:rPr>
              <w:t>(</w:t>
            </w:r>
            <w:r w:rsidR="00F852C9" w:rsidRPr="00FF3ECB">
              <w:rPr>
                <w:i/>
                <w:sz w:val="20"/>
                <w:szCs w:val="20"/>
              </w:rPr>
              <w:t>6</w:t>
            </w:r>
            <w:r w:rsidRPr="00FF3ECB">
              <w:rPr>
                <w:i/>
                <w:sz w:val="20"/>
                <w:szCs w:val="20"/>
              </w:rPr>
              <w:t>)(c)(i))</w:t>
            </w:r>
          </w:p>
          <w:p w14:paraId="2D18FA4B" w14:textId="79CD1B56" w:rsidR="0066721D" w:rsidRPr="00FF3ECB" w:rsidRDefault="0066721D" w:rsidP="00AA5B46">
            <w:pPr>
              <w:pStyle w:val="ListParagraph"/>
              <w:spacing w:before="60" w:after="120"/>
              <w:ind w:left="709"/>
              <w:contextualSpacing w:val="0"/>
              <w:rPr>
                <w:i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FF47" w14:textId="77777777" w:rsidR="00CE3CD2" w:rsidRDefault="00CE3CD2" w:rsidP="009F3E69">
            <w:pPr>
              <w:spacing w:before="60" w:after="60"/>
            </w:pPr>
          </w:p>
          <w:p w14:paraId="3C550D7A" w14:textId="77777777" w:rsidR="000123D6" w:rsidRDefault="000123D6" w:rsidP="009F3E69">
            <w:pPr>
              <w:spacing w:before="60" w:after="60"/>
            </w:pPr>
          </w:p>
          <w:p w14:paraId="6D4DADEA" w14:textId="77777777" w:rsidR="000123D6" w:rsidRDefault="000123D6" w:rsidP="009F3E69">
            <w:pPr>
              <w:spacing w:before="60" w:after="60"/>
            </w:pPr>
          </w:p>
          <w:p w14:paraId="58ECCC36" w14:textId="77777777" w:rsidR="000123D6" w:rsidRDefault="000123D6" w:rsidP="009F3E69">
            <w:pPr>
              <w:spacing w:before="60" w:after="60"/>
            </w:pPr>
          </w:p>
          <w:p w14:paraId="68A5D50A" w14:textId="77777777" w:rsidR="000123D6" w:rsidRDefault="000123D6" w:rsidP="009F3E69">
            <w:pPr>
              <w:spacing w:before="60" w:after="60"/>
            </w:pPr>
          </w:p>
          <w:p w14:paraId="1983E622" w14:textId="77777777" w:rsidR="000123D6" w:rsidRDefault="000123D6" w:rsidP="009F3E69">
            <w:pPr>
              <w:spacing w:before="60" w:after="60"/>
            </w:pPr>
          </w:p>
          <w:p w14:paraId="198A3B86" w14:textId="77777777" w:rsidR="000123D6" w:rsidRDefault="000123D6" w:rsidP="009F3E69">
            <w:pPr>
              <w:spacing w:before="60" w:after="60"/>
            </w:pPr>
          </w:p>
          <w:p w14:paraId="5FB4AEB1" w14:textId="77777777" w:rsidR="000123D6" w:rsidRPr="00310CF4" w:rsidRDefault="000123D6" w:rsidP="009F3E69">
            <w:pPr>
              <w:spacing w:before="60" w:after="60"/>
            </w:pPr>
          </w:p>
        </w:tc>
      </w:tr>
      <w:tr w:rsidR="004157EF" w:rsidRPr="00310CF4" w14:paraId="03284D96" w14:textId="77777777" w:rsidTr="009F3E69">
        <w:tc>
          <w:tcPr>
            <w:tcW w:w="9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724B7" w14:textId="0F57F56C" w:rsidR="004157EF" w:rsidRPr="004157EF" w:rsidRDefault="004157EF" w:rsidP="004157EF">
            <w:pPr>
              <w:spacing w:before="60" w:after="60"/>
              <w:ind w:left="567"/>
              <w:rPr>
                <w:b/>
              </w:rPr>
            </w:pPr>
            <w:r w:rsidRPr="004157EF">
              <w:rPr>
                <w:b/>
              </w:rPr>
              <w:t>OR</w:t>
            </w:r>
          </w:p>
        </w:tc>
      </w:tr>
      <w:tr w:rsidR="00310CF4" w:rsidRPr="00310CF4" w14:paraId="304F70E5" w14:textId="77777777" w:rsidTr="004413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372" w14:textId="77777777" w:rsidR="00310CF4" w:rsidRPr="00AA5B46" w:rsidRDefault="004157EF" w:rsidP="000123D6">
            <w:pPr>
              <w:pStyle w:val="ListParagraph"/>
              <w:numPr>
                <w:ilvl w:val="0"/>
                <w:numId w:val="2"/>
              </w:numPr>
              <w:spacing w:before="120" w:after="60"/>
              <w:ind w:left="567" w:hanging="499"/>
              <w:contextualSpacing w:val="0"/>
            </w:pPr>
            <w:r w:rsidRPr="00AA5B46">
              <w:t>If the Council did not take any steps</w:t>
            </w:r>
            <w:r w:rsidR="00AD64FB" w:rsidRPr="00AA5B46">
              <w:t xml:space="preserve"> to resolve the matter, the reason why the Council did not take any steps to resolve the matter</w:t>
            </w:r>
          </w:p>
          <w:p w14:paraId="492E77B3" w14:textId="77777777" w:rsidR="00310CF4" w:rsidRDefault="00D70DEA" w:rsidP="00AA5B46">
            <w:pPr>
              <w:pStyle w:val="ListParagraph"/>
              <w:spacing w:before="60" w:after="120"/>
              <w:ind w:left="709"/>
              <w:contextualSpacing w:val="0"/>
              <w:rPr>
                <w:i/>
              </w:rPr>
            </w:pPr>
            <w:r w:rsidRPr="00AA5B46">
              <w:rPr>
                <w:i/>
              </w:rPr>
              <w:t>(section 1</w:t>
            </w:r>
            <w:r w:rsidR="00F852C9" w:rsidRPr="00AA5B46">
              <w:rPr>
                <w:i/>
              </w:rPr>
              <w:t>54</w:t>
            </w:r>
            <w:r w:rsidRPr="00AA5B46">
              <w:rPr>
                <w:i/>
              </w:rPr>
              <w:t>(</w:t>
            </w:r>
            <w:r w:rsidR="00F852C9" w:rsidRPr="00AA5B46">
              <w:rPr>
                <w:i/>
              </w:rPr>
              <w:t>6</w:t>
            </w:r>
            <w:r w:rsidRPr="00AA5B46">
              <w:rPr>
                <w:i/>
              </w:rPr>
              <w:t>)(c</w:t>
            </w:r>
            <w:r w:rsidR="00310CF4" w:rsidRPr="00AA5B46">
              <w:rPr>
                <w:i/>
              </w:rPr>
              <w:t>)(</w:t>
            </w:r>
            <w:r w:rsidR="00AD64FB" w:rsidRPr="00AA5B46">
              <w:rPr>
                <w:i/>
              </w:rPr>
              <w:t>i</w:t>
            </w:r>
            <w:r w:rsidR="00310CF4" w:rsidRPr="00AA5B46">
              <w:rPr>
                <w:i/>
              </w:rPr>
              <w:t>i))</w:t>
            </w:r>
          </w:p>
          <w:p w14:paraId="5D9DAFD8" w14:textId="02F7789A" w:rsidR="0066721D" w:rsidRPr="00D70DEA" w:rsidRDefault="0066721D" w:rsidP="00AA5B46">
            <w:pPr>
              <w:pStyle w:val="ListParagraph"/>
              <w:spacing w:before="60" w:after="120"/>
              <w:ind w:left="709"/>
              <w:contextualSpacing w:val="0"/>
              <w:rPr>
                <w:i/>
                <w:sz w:val="16"/>
                <w:szCs w:val="16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5F4" w14:textId="77777777" w:rsidR="00310CF4" w:rsidRDefault="00310CF4" w:rsidP="009F3E69">
            <w:pPr>
              <w:spacing w:before="60" w:after="60"/>
            </w:pPr>
          </w:p>
          <w:p w14:paraId="6099C9DA" w14:textId="77777777" w:rsidR="000123D6" w:rsidRDefault="000123D6" w:rsidP="009F3E69">
            <w:pPr>
              <w:spacing w:before="60" w:after="60"/>
            </w:pPr>
          </w:p>
          <w:p w14:paraId="17A413FC" w14:textId="77777777" w:rsidR="000123D6" w:rsidRDefault="000123D6" w:rsidP="009F3E69">
            <w:pPr>
              <w:spacing w:before="60" w:after="60"/>
            </w:pPr>
          </w:p>
          <w:p w14:paraId="5A5F6CE9" w14:textId="77777777" w:rsidR="000123D6" w:rsidRDefault="000123D6" w:rsidP="009F3E69">
            <w:pPr>
              <w:spacing w:before="60" w:after="60"/>
            </w:pPr>
          </w:p>
          <w:p w14:paraId="0DBDCC48" w14:textId="77777777" w:rsidR="000123D6" w:rsidRDefault="000123D6" w:rsidP="009F3E69">
            <w:pPr>
              <w:spacing w:before="60" w:after="60"/>
            </w:pPr>
          </w:p>
          <w:p w14:paraId="105AA54E" w14:textId="77777777" w:rsidR="000123D6" w:rsidRDefault="000123D6" w:rsidP="009F3E69">
            <w:pPr>
              <w:spacing w:before="60" w:after="60"/>
            </w:pPr>
          </w:p>
          <w:p w14:paraId="730C3AD2" w14:textId="77777777" w:rsidR="000123D6" w:rsidRDefault="000123D6" w:rsidP="009F3E69">
            <w:pPr>
              <w:spacing w:before="60" w:after="60"/>
            </w:pPr>
          </w:p>
          <w:p w14:paraId="5965C550" w14:textId="77777777" w:rsidR="000123D6" w:rsidRPr="00310CF4" w:rsidRDefault="000123D6" w:rsidP="009F3E69">
            <w:pPr>
              <w:spacing w:before="60" w:after="60"/>
            </w:pPr>
          </w:p>
        </w:tc>
      </w:tr>
    </w:tbl>
    <w:p w14:paraId="1D3D4F21" w14:textId="6A11499A" w:rsidR="00AD64FB" w:rsidRDefault="00AD64FB" w:rsidP="0028416E">
      <w:pPr>
        <w:spacing w:before="240" w:after="12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7F35FD">
        <w:rPr>
          <w:b/>
          <w:sz w:val="24"/>
          <w:szCs w:val="24"/>
        </w:rPr>
        <w:t>E</w:t>
      </w:r>
      <w:r w:rsidRPr="00310CF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Declaration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68E1" w:rsidRPr="009F3E69" w14:paraId="37BDE770" w14:textId="77777777" w:rsidTr="00FB38E5">
        <w:tc>
          <w:tcPr>
            <w:tcW w:w="924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4115385" w14:textId="76CF4CC1" w:rsidR="002F68E1" w:rsidRPr="002F68E1" w:rsidRDefault="002F68E1" w:rsidP="009F3E69">
            <w:pPr>
              <w:rPr>
                <w:b/>
                <w:sz w:val="24"/>
                <w:szCs w:val="24"/>
              </w:rPr>
            </w:pPr>
          </w:p>
        </w:tc>
      </w:tr>
      <w:tr w:rsidR="002F68E1" w:rsidRPr="002242DD" w14:paraId="55A48AAF" w14:textId="77777777" w:rsidTr="00FB38E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963D" w14:textId="01F32063" w:rsidR="002F68E1" w:rsidRPr="002242DD" w:rsidRDefault="00651014" w:rsidP="009F3E69">
            <w:pPr>
              <w:spacing w:before="120" w:after="120"/>
              <w:ind w:left="142" w:right="377"/>
              <w:jc w:val="both"/>
              <w:rPr>
                <w:color w:val="000000" w:themeColor="text1"/>
                <w:sz w:val="20"/>
                <w:szCs w:val="20"/>
              </w:rPr>
            </w:pPr>
            <w:r w:rsidRPr="002242DD">
              <w:rPr>
                <w:color w:val="000000" w:themeColor="text1"/>
                <w:sz w:val="20"/>
                <w:szCs w:val="20"/>
              </w:rPr>
              <w:t xml:space="preserve">I </w:t>
            </w:r>
            <w:r w:rsidR="00627F9E" w:rsidRPr="002242DD">
              <w:rPr>
                <w:color w:val="000000" w:themeColor="text1"/>
                <w:sz w:val="20"/>
                <w:szCs w:val="20"/>
              </w:rPr>
              <w:t xml:space="preserve">acknowledge that </w:t>
            </w:r>
            <w:r w:rsidR="005117DC" w:rsidRPr="002242DD">
              <w:rPr>
                <w:color w:val="000000" w:themeColor="text1"/>
                <w:sz w:val="20"/>
                <w:szCs w:val="20"/>
              </w:rPr>
              <w:t>the information provided in this form</w:t>
            </w:r>
            <w:r w:rsidR="00DE221B" w:rsidRPr="002242DD">
              <w:rPr>
                <w:color w:val="000000" w:themeColor="text1"/>
                <w:sz w:val="20"/>
                <w:szCs w:val="20"/>
              </w:rPr>
              <w:t xml:space="preserve"> and any attached documents form</w:t>
            </w:r>
            <w:r w:rsidR="00E8429F" w:rsidRPr="002242DD">
              <w:rPr>
                <w:color w:val="000000" w:themeColor="text1"/>
                <w:sz w:val="20"/>
                <w:szCs w:val="20"/>
              </w:rPr>
              <w:t xml:space="preserve"> part of the </w:t>
            </w:r>
            <w:r w:rsidR="00AF1397" w:rsidRPr="002242DD">
              <w:rPr>
                <w:color w:val="000000" w:themeColor="text1"/>
                <w:sz w:val="20"/>
                <w:szCs w:val="20"/>
              </w:rPr>
              <w:t>A</w:t>
            </w:r>
            <w:r w:rsidR="002802F5" w:rsidRPr="002242DD">
              <w:rPr>
                <w:color w:val="000000" w:themeColor="text1"/>
                <w:sz w:val="20"/>
                <w:szCs w:val="20"/>
              </w:rPr>
              <w:t xml:space="preserve">pplication </w:t>
            </w:r>
            <w:r w:rsidR="005F088B" w:rsidRPr="002242DD">
              <w:rPr>
                <w:color w:val="000000" w:themeColor="text1"/>
                <w:sz w:val="20"/>
                <w:szCs w:val="20"/>
              </w:rPr>
              <w:t>f</w:t>
            </w:r>
            <w:r w:rsidR="002802F5" w:rsidRPr="002242DD">
              <w:rPr>
                <w:color w:val="000000" w:themeColor="text1"/>
                <w:sz w:val="20"/>
                <w:szCs w:val="20"/>
              </w:rPr>
              <w:t xml:space="preserve">or </w:t>
            </w:r>
            <w:r w:rsidR="005F088B" w:rsidRPr="002242DD">
              <w:rPr>
                <w:color w:val="000000" w:themeColor="text1"/>
                <w:sz w:val="20"/>
                <w:szCs w:val="20"/>
              </w:rPr>
              <w:t>f</w:t>
            </w:r>
            <w:r w:rsidR="002802F5" w:rsidRPr="002242DD">
              <w:rPr>
                <w:color w:val="000000" w:themeColor="text1"/>
                <w:sz w:val="20"/>
                <w:szCs w:val="20"/>
              </w:rPr>
              <w:t>ormation of Councillor Conduct Panel</w:t>
            </w:r>
            <w:r w:rsidR="005117DC" w:rsidRPr="002242D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198D" w:rsidRPr="002242DD">
              <w:rPr>
                <w:color w:val="000000" w:themeColor="text1"/>
                <w:sz w:val="20"/>
                <w:szCs w:val="20"/>
              </w:rPr>
              <w:t xml:space="preserve">made </w:t>
            </w:r>
            <w:r w:rsidR="005117DC" w:rsidRPr="002242DD">
              <w:rPr>
                <w:color w:val="000000" w:themeColor="text1"/>
                <w:sz w:val="20"/>
                <w:szCs w:val="20"/>
              </w:rPr>
              <w:t xml:space="preserve">on Form 1 </w:t>
            </w:r>
            <w:r w:rsidR="00E45BE0" w:rsidRPr="002242DD">
              <w:rPr>
                <w:color w:val="000000" w:themeColor="text1"/>
                <w:sz w:val="20"/>
                <w:szCs w:val="20"/>
              </w:rPr>
              <w:t>and is subject</w:t>
            </w:r>
            <w:r w:rsidR="00AE4CDB" w:rsidRPr="002242DD">
              <w:rPr>
                <w:color w:val="000000" w:themeColor="text1"/>
                <w:sz w:val="20"/>
                <w:szCs w:val="20"/>
              </w:rPr>
              <w:t xml:space="preserve"> to the declaration made therein. </w:t>
            </w:r>
            <w:r w:rsidR="00E45BE0" w:rsidRPr="002242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AE4CDB" w:rsidRPr="002242DD" w14:paraId="7C4CA2C0" w14:textId="77777777" w:rsidTr="00544E77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44A" w14:textId="4BD69397" w:rsidR="00AE4CDB" w:rsidRPr="002242DD" w:rsidRDefault="00AE4CDB" w:rsidP="00544E77">
            <w:pPr>
              <w:spacing w:before="120" w:after="120"/>
              <w:ind w:left="142"/>
              <w:rPr>
                <w:sz w:val="20"/>
                <w:szCs w:val="20"/>
              </w:rPr>
            </w:pPr>
            <w:r w:rsidRPr="002242DD">
              <w:rPr>
                <w:sz w:val="20"/>
                <w:szCs w:val="20"/>
              </w:rPr>
              <w:t>Signature of applicant</w:t>
            </w:r>
            <w:r w:rsidR="002323EB" w:rsidRPr="002242DD">
              <w:rPr>
                <w:sz w:val="20"/>
                <w:szCs w:val="20"/>
              </w:rPr>
              <w:t xml:space="preserve"> / appointed representative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6239B5" w14:textId="77777777" w:rsidR="00AE4CDB" w:rsidRPr="002242DD" w:rsidRDefault="00AE4CDB" w:rsidP="00544E7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E4CDB" w:rsidRPr="002242DD" w14:paraId="2A41E489" w14:textId="77777777" w:rsidTr="00544E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353" w14:textId="77777777" w:rsidR="00AE4CDB" w:rsidRPr="002242DD" w:rsidRDefault="00AE4CDB" w:rsidP="00544E77">
            <w:pPr>
              <w:spacing w:before="120" w:after="120"/>
              <w:ind w:left="142"/>
              <w:rPr>
                <w:sz w:val="20"/>
                <w:szCs w:val="20"/>
              </w:rPr>
            </w:pPr>
            <w:r w:rsidRPr="002242DD">
              <w:rPr>
                <w:sz w:val="20"/>
                <w:szCs w:val="20"/>
              </w:rPr>
              <w:t>Date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7F7E" w14:textId="77777777" w:rsidR="00AE4CDB" w:rsidRPr="002242DD" w:rsidRDefault="00AE4CDB" w:rsidP="00544E7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AB873E7" w14:textId="4DB239A9" w:rsidR="004F4E63" w:rsidRDefault="004F4E63">
      <w:pPr>
        <w:rPr>
          <w:bCs/>
          <w:sz w:val="24"/>
          <w:szCs w:val="24"/>
        </w:rPr>
      </w:pPr>
    </w:p>
    <w:sectPr w:rsidR="004F4E63" w:rsidSect="00F210ED">
      <w:headerReference w:type="default" r:id="rId11"/>
      <w:footerReference w:type="even" r:id="rId12"/>
      <w:footerReference w:type="first" r:id="rId13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4F5F" w14:textId="77777777" w:rsidR="00682F4D" w:rsidRDefault="00682F4D" w:rsidP="00310CF4">
      <w:pPr>
        <w:spacing w:after="0" w:line="240" w:lineRule="auto"/>
      </w:pPr>
      <w:r>
        <w:separator/>
      </w:r>
    </w:p>
  </w:endnote>
  <w:endnote w:type="continuationSeparator" w:id="0">
    <w:p w14:paraId="6F1DC44E" w14:textId="77777777" w:rsidR="00682F4D" w:rsidRDefault="00682F4D" w:rsidP="00310CF4">
      <w:pPr>
        <w:spacing w:after="0" w:line="240" w:lineRule="auto"/>
      </w:pPr>
      <w:r>
        <w:continuationSeparator/>
      </w:r>
    </w:p>
  </w:endnote>
  <w:endnote w:type="continuationNotice" w:id="1">
    <w:p w14:paraId="11A56FF3" w14:textId="77777777" w:rsidR="00682F4D" w:rsidRDefault="00682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829B" w14:textId="2EC36AC5" w:rsidR="00A34538" w:rsidRDefault="00250B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E3D27F" wp14:editId="292182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6715"/>
              <wp:effectExtent l="0" t="0" r="2540" b="0"/>
              <wp:wrapNone/>
              <wp:docPr id="20522596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5FF49" w14:textId="781F8A47" w:rsidR="00250BC1" w:rsidRPr="00250BC1" w:rsidRDefault="00250BC1" w:rsidP="00250B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50B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3D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0.4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" filled="f" stroked="f">
              <v:textbox style="mso-fit-shape-to-text:t" inset="20pt,0,0,15pt">
                <w:txbxContent>
                  <w:p w14:paraId="6305FF49" w14:textId="781F8A47" w:rsidR="00250BC1" w:rsidRPr="00250BC1" w:rsidRDefault="00250BC1" w:rsidP="00250B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50B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27AD" w14:textId="5BB5C4EA" w:rsidR="00A34538" w:rsidRDefault="00250B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03459" wp14:editId="7571BB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6715"/>
              <wp:effectExtent l="0" t="0" r="2540" b="0"/>
              <wp:wrapNone/>
              <wp:docPr id="19777078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AB0DF" w14:textId="3E404808" w:rsidR="00250BC1" w:rsidRPr="00250BC1" w:rsidRDefault="00250BC1" w:rsidP="00250B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50B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034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59.8pt;height:30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" filled="f" stroked="f">
              <v:textbox style="mso-fit-shape-to-text:t" inset="20pt,0,0,15pt">
                <w:txbxContent>
                  <w:p w14:paraId="7C5AB0DF" w14:textId="3E404808" w:rsidR="00250BC1" w:rsidRPr="00250BC1" w:rsidRDefault="00250BC1" w:rsidP="00250B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50B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D9EE" w14:textId="77777777" w:rsidR="00682F4D" w:rsidRDefault="00682F4D" w:rsidP="00310CF4">
      <w:pPr>
        <w:spacing w:after="0" w:line="240" w:lineRule="auto"/>
      </w:pPr>
      <w:r>
        <w:separator/>
      </w:r>
    </w:p>
  </w:footnote>
  <w:footnote w:type="continuationSeparator" w:id="0">
    <w:p w14:paraId="6B3E049D" w14:textId="77777777" w:rsidR="00682F4D" w:rsidRDefault="00682F4D" w:rsidP="00310CF4">
      <w:pPr>
        <w:spacing w:after="0" w:line="240" w:lineRule="auto"/>
      </w:pPr>
      <w:r>
        <w:continuationSeparator/>
      </w:r>
    </w:p>
  </w:footnote>
  <w:footnote w:type="continuationNotice" w:id="1">
    <w:p w14:paraId="5C07451C" w14:textId="77777777" w:rsidR="00682F4D" w:rsidRDefault="00682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242"/>
    </w:tblGrid>
    <w:tr w:rsidR="001325C3" w14:paraId="2AFF8820" w14:textId="77777777" w:rsidTr="0085354F">
      <w:tc>
        <w:tcPr>
          <w:tcW w:w="92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9591ECE" w14:textId="4D6CF3BA" w:rsidR="005734C3" w:rsidRPr="005734C3" w:rsidRDefault="001325C3" w:rsidP="0085354F">
          <w:pPr>
            <w:pStyle w:val="Header"/>
            <w:spacing w:before="60" w:after="60"/>
            <w:jc w:val="right"/>
            <w:rPr>
              <w:b/>
              <w:sz w:val="20"/>
              <w:szCs w:val="20"/>
            </w:rPr>
          </w:pPr>
          <w:r w:rsidRPr="00F3063A">
            <w:rPr>
              <w:b/>
              <w:sz w:val="20"/>
              <w:szCs w:val="20"/>
            </w:rPr>
            <w:t xml:space="preserve">Form </w:t>
          </w:r>
          <w:r w:rsidR="00FD34E4">
            <w:rPr>
              <w:b/>
              <w:sz w:val="20"/>
              <w:szCs w:val="20"/>
            </w:rPr>
            <w:t>2</w:t>
          </w:r>
          <w:r w:rsidR="00931FB8">
            <w:rPr>
              <w:b/>
              <w:sz w:val="20"/>
              <w:szCs w:val="20"/>
            </w:rPr>
            <w:t xml:space="preserve"> - Application for formation of Councillor Conduct Panel</w:t>
          </w:r>
        </w:p>
      </w:tc>
    </w:tr>
    <w:tr w:rsidR="001325C3" w14:paraId="64FF2FF2" w14:textId="77777777" w:rsidTr="00086B8E">
      <w:tc>
        <w:tcPr>
          <w:tcW w:w="9242" w:type="dxa"/>
          <w:tcBorders>
            <w:top w:val="single" w:sz="4" w:space="0" w:color="auto"/>
          </w:tcBorders>
          <w:shd w:val="clear" w:color="auto" w:fill="595959" w:themeFill="text1" w:themeFillTint="A6"/>
          <w:vAlign w:val="center"/>
        </w:tcPr>
        <w:p w14:paraId="6BF65A9D" w14:textId="2CF24CDA" w:rsidR="001325C3" w:rsidRPr="00931FB8" w:rsidRDefault="001325C3" w:rsidP="00086B8E">
          <w:pPr>
            <w:pStyle w:val="Header"/>
            <w:spacing w:before="60" w:after="60"/>
            <w:rPr>
              <w:b/>
              <w:color w:val="FFFFFF" w:themeColor="background1"/>
              <w:sz w:val="24"/>
              <w:szCs w:val="24"/>
            </w:rPr>
          </w:pPr>
          <w:r w:rsidRPr="001325C3">
            <w:rPr>
              <w:b/>
              <w:color w:val="FFFFFF" w:themeColor="background1"/>
              <w:sz w:val="24"/>
              <w:szCs w:val="24"/>
            </w:rPr>
            <w:t>Principal Councillor</w:t>
          </w:r>
          <w:r w:rsidR="00931FB8">
            <w:rPr>
              <w:b/>
              <w:color w:val="FFFFFF" w:themeColor="background1"/>
              <w:sz w:val="24"/>
              <w:szCs w:val="24"/>
            </w:rPr>
            <w:t xml:space="preserve"> </w:t>
          </w:r>
          <w:r w:rsidRPr="001325C3">
            <w:rPr>
              <w:b/>
              <w:color w:val="FFFFFF" w:themeColor="background1"/>
              <w:sz w:val="24"/>
              <w:szCs w:val="24"/>
            </w:rPr>
            <w:t>Conduct Registrar</w:t>
          </w:r>
        </w:p>
      </w:tc>
    </w:tr>
  </w:tbl>
  <w:p w14:paraId="2CDF3AF2" w14:textId="77777777" w:rsidR="001325C3" w:rsidRPr="009B5DC2" w:rsidRDefault="001325C3" w:rsidP="005173C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9AF"/>
    <w:multiLevelType w:val="hybridMultilevel"/>
    <w:tmpl w:val="768C5864"/>
    <w:lvl w:ilvl="0" w:tplc="6E342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F10A9A"/>
    <w:multiLevelType w:val="hybridMultilevel"/>
    <w:tmpl w:val="53A41B70"/>
    <w:lvl w:ilvl="0" w:tplc="B860E60E">
      <w:start w:val="1"/>
      <w:numFmt w:val="lowerLetter"/>
      <w:lvlText w:val="(%1)"/>
      <w:lvlJc w:val="left"/>
      <w:pPr>
        <w:ind w:left="17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6" w:hanging="360"/>
      </w:pPr>
    </w:lvl>
    <w:lvl w:ilvl="2" w:tplc="0C09001B" w:tentative="1">
      <w:start w:val="1"/>
      <w:numFmt w:val="lowerRoman"/>
      <w:lvlText w:val="%3."/>
      <w:lvlJc w:val="right"/>
      <w:pPr>
        <w:ind w:left="3236" w:hanging="180"/>
      </w:pPr>
    </w:lvl>
    <w:lvl w:ilvl="3" w:tplc="0C09000F" w:tentative="1">
      <w:start w:val="1"/>
      <w:numFmt w:val="decimal"/>
      <w:lvlText w:val="%4."/>
      <w:lvlJc w:val="left"/>
      <w:pPr>
        <w:ind w:left="3956" w:hanging="360"/>
      </w:pPr>
    </w:lvl>
    <w:lvl w:ilvl="4" w:tplc="0C090019" w:tentative="1">
      <w:start w:val="1"/>
      <w:numFmt w:val="lowerLetter"/>
      <w:lvlText w:val="%5."/>
      <w:lvlJc w:val="left"/>
      <w:pPr>
        <w:ind w:left="4676" w:hanging="360"/>
      </w:pPr>
    </w:lvl>
    <w:lvl w:ilvl="5" w:tplc="0C09001B" w:tentative="1">
      <w:start w:val="1"/>
      <w:numFmt w:val="lowerRoman"/>
      <w:lvlText w:val="%6."/>
      <w:lvlJc w:val="right"/>
      <w:pPr>
        <w:ind w:left="5396" w:hanging="180"/>
      </w:pPr>
    </w:lvl>
    <w:lvl w:ilvl="6" w:tplc="0C09000F" w:tentative="1">
      <w:start w:val="1"/>
      <w:numFmt w:val="decimal"/>
      <w:lvlText w:val="%7."/>
      <w:lvlJc w:val="left"/>
      <w:pPr>
        <w:ind w:left="6116" w:hanging="360"/>
      </w:pPr>
    </w:lvl>
    <w:lvl w:ilvl="7" w:tplc="0C090019" w:tentative="1">
      <w:start w:val="1"/>
      <w:numFmt w:val="lowerLetter"/>
      <w:lvlText w:val="%8."/>
      <w:lvlJc w:val="left"/>
      <w:pPr>
        <w:ind w:left="6836" w:hanging="360"/>
      </w:pPr>
    </w:lvl>
    <w:lvl w:ilvl="8" w:tplc="0C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 w15:restartNumberingAfterBreak="0">
    <w:nsid w:val="12E5072E"/>
    <w:multiLevelType w:val="hybridMultilevel"/>
    <w:tmpl w:val="557604C6"/>
    <w:lvl w:ilvl="0" w:tplc="F22C30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2DF5"/>
    <w:multiLevelType w:val="hybridMultilevel"/>
    <w:tmpl w:val="0E0E9BA4"/>
    <w:lvl w:ilvl="0" w:tplc="372284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E214A09"/>
    <w:multiLevelType w:val="hybridMultilevel"/>
    <w:tmpl w:val="0254B006"/>
    <w:lvl w:ilvl="0" w:tplc="372284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B660F9"/>
    <w:multiLevelType w:val="hybridMultilevel"/>
    <w:tmpl w:val="0ABAE08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77559C"/>
    <w:multiLevelType w:val="hybridMultilevel"/>
    <w:tmpl w:val="91CE0112"/>
    <w:lvl w:ilvl="0" w:tplc="6C3EE916">
      <w:start w:val="1"/>
      <w:numFmt w:val="lowerLetter"/>
      <w:lvlText w:val="(%1)"/>
      <w:lvlJc w:val="left"/>
      <w:pPr>
        <w:ind w:left="156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621300442">
    <w:abstractNumId w:val="2"/>
  </w:num>
  <w:num w:numId="2" w16cid:durableId="1463616941">
    <w:abstractNumId w:val="0"/>
  </w:num>
  <w:num w:numId="3" w16cid:durableId="1927033577">
    <w:abstractNumId w:val="4"/>
  </w:num>
  <w:num w:numId="4" w16cid:durableId="1677223377">
    <w:abstractNumId w:val="3"/>
  </w:num>
  <w:num w:numId="5" w16cid:durableId="416485184">
    <w:abstractNumId w:val="5"/>
  </w:num>
  <w:num w:numId="6" w16cid:durableId="1886093019">
    <w:abstractNumId w:val="1"/>
  </w:num>
  <w:num w:numId="7" w16cid:durableId="1622372974">
    <w:abstractNumId w:val="6"/>
  </w:num>
  <w:num w:numId="8" w16cid:durableId="183136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16"/>
    <w:rsid w:val="000123D6"/>
    <w:rsid w:val="00012502"/>
    <w:rsid w:val="0004221E"/>
    <w:rsid w:val="00045C2C"/>
    <w:rsid w:val="00052D65"/>
    <w:rsid w:val="00056394"/>
    <w:rsid w:val="00056A75"/>
    <w:rsid w:val="00062626"/>
    <w:rsid w:val="000827F6"/>
    <w:rsid w:val="00086B8E"/>
    <w:rsid w:val="000D603B"/>
    <w:rsid w:val="000E1FD6"/>
    <w:rsid w:val="000E394A"/>
    <w:rsid w:val="0012333F"/>
    <w:rsid w:val="001325C3"/>
    <w:rsid w:val="001417E0"/>
    <w:rsid w:val="00171F2B"/>
    <w:rsid w:val="0018592C"/>
    <w:rsid w:val="001A28FF"/>
    <w:rsid w:val="001A60AC"/>
    <w:rsid w:val="001A7A2C"/>
    <w:rsid w:val="001C3FA7"/>
    <w:rsid w:val="001E27B4"/>
    <w:rsid w:val="001E4198"/>
    <w:rsid w:val="00200724"/>
    <w:rsid w:val="00211AAC"/>
    <w:rsid w:val="002242DD"/>
    <w:rsid w:val="002323EB"/>
    <w:rsid w:val="00250BC1"/>
    <w:rsid w:val="00255696"/>
    <w:rsid w:val="00261086"/>
    <w:rsid w:val="002802F5"/>
    <w:rsid w:val="0028416E"/>
    <w:rsid w:val="002A282A"/>
    <w:rsid w:val="002A366E"/>
    <w:rsid w:val="002B7060"/>
    <w:rsid w:val="002C140B"/>
    <w:rsid w:val="002C4AF9"/>
    <w:rsid w:val="002D31F2"/>
    <w:rsid w:val="002D6618"/>
    <w:rsid w:val="002E5CF3"/>
    <w:rsid w:val="002F5AAD"/>
    <w:rsid w:val="002F68E1"/>
    <w:rsid w:val="00310CF4"/>
    <w:rsid w:val="00314776"/>
    <w:rsid w:val="00315B5B"/>
    <w:rsid w:val="00326338"/>
    <w:rsid w:val="0032764D"/>
    <w:rsid w:val="00335C43"/>
    <w:rsid w:val="0035520D"/>
    <w:rsid w:val="003927C8"/>
    <w:rsid w:val="003B2576"/>
    <w:rsid w:val="003E2F9F"/>
    <w:rsid w:val="003E6D02"/>
    <w:rsid w:val="00404329"/>
    <w:rsid w:val="004157EF"/>
    <w:rsid w:val="004413C7"/>
    <w:rsid w:val="00467248"/>
    <w:rsid w:val="004957E0"/>
    <w:rsid w:val="004A041D"/>
    <w:rsid w:val="004B2149"/>
    <w:rsid w:val="004D51D9"/>
    <w:rsid w:val="004E7C71"/>
    <w:rsid w:val="004F0988"/>
    <w:rsid w:val="004F2B3B"/>
    <w:rsid w:val="004F4E63"/>
    <w:rsid w:val="00503D03"/>
    <w:rsid w:val="005117DC"/>
    <w:rsid w:val="00513FF9"/>
    <w:rsid w:val="005173CC"/>
    <w:rsid w:val="00522FC1"/>
    <w:rsid w:val="005260B3"/>
    <w:rsid w:val="00526D74"/>
    <w:rsid w:val="00533C16"/>
    <w:rsid w:val="0053416F"/>
    <w:rsid w:val="00534379"/>
    <w:rsid w:val="00540483"/>
    <w:rsid w:val="00544E77"/>
    <w:rsid w:val="00553498"/>
    <w:rsid w:val="00556762"/>
    <w:rsid w:val="0056017B"/>
    <w:rsid w:val="005734C3"/>
    <w:rsid w:val="00576FA6"/>
    <w:rsid w:val="00587328"/>
    <w:rsid w:val="00590E23"/>
    <w:rsid w:val="00593FC7"/>
    <w:rsid w:val="00594575"/>
    <w:rsid w:val="005977EC"/>
    <w:rsid w:val="005F088B"/>
    <w:rsid w:val="00627F9E"/>
    <w:rsid w:val="006435AD"/>
    <w:rsid w:val="00647B80"/>
    <w:rsid w:val="00651014"/>
    <w:rsid w:val="006666AB"/>
    <w:rsid w:val="00666F18"/>
    <w:rsid w:val="0066721D"/>
    <w:rsid w:val="0068198D"/>
    <w:rsid w:val="00682F4D"/>
    <w:rsid w:val="00687E84"/>
    <w:rsid w:val="006D0E2C"/>
    <w:rsid w:val="006D0F34"/>
    <w:rsid w:val="006E1752"/>
    <w:rsid w:val="006F3D53"/>
    <w:rsid w:val="006F6C6A"/>
    <w:rsid w:val="00706E26"/>
    <w:rsid w:val="00717D9D"/>
    <w:rsid w:val="00724C98"/>
    <w:rsid w:val="00745D4B"/>
    <w:rsid w:val="00794F82"/>
    <w:rsid w:val="007A16A9"/>
    <w:rsid w:val="007A4F24"/>
    <w:rsid w:val="007C1316"/>
    <w:rsid w:val="007F35FD"/>
    <w:rsid w:val="00807FBD"/>
    <w:rsid w:val="008109CE"/>
    <w:rsid w:val="00827FF1"/>
    <w:rsid w:val="008458E9"/>
    <w:rsid w:val="00847C18"/>
    <w:rsid w:val="0085354F"/>
    <w:rsid w:val="00854CB7"/>
    <w:rsid w:val="00884633"/>
    <w:rsid w:val="00895452"/>
    <w:rsid w:val="008A0922"/>
    <w:rsid w:val="008A5179"/>
    <w:rsid w:val="008D12F1"/>
    <w:rsid w:val="009003B8"/>
    <w:rsid w:val="00904CCE"/>
    <w:rsid w:val="00907460"/>
    <w:rsid w:val="00915C94"/>
    <w:rsid w:val="00927B03"/>
    <w:rsid w:val="00931FB8"/>
    <w:rsid w:val="00955C40"/>
    <w:rsid w:val="009874EE"/>
    <w:rsid w:val="009B5DC2"/>
    <w:rsid w:val="009C0B2E"/>
    <w:rsid w:val="009C7263"/>
    <w:rsid w:val="009D768F"/>
    <w:rsid w:val="009E37B5"/>
    <w:rsid w:val="009E47AE"/>
    <w:rsid w:val="009F3E69"/>
    <w:rsid w:val="00A27EC3"/>
    <w:rsid w:val="00A27FDE"/>
    <w:rsid w:val="00A34538"/>
    <w:rsid w:val="00A40D8E"/>
    <w:rsid w:val="00A40FA2"/>
    <w:rsid w:val="00A6389D"/>
    <w:rsid w:val="00A9508E"/>
    <w:rsid w:val="00A95A15"/>
    <w:rsid w:val="00A97D5B"/>
    <w:rsid w:val="00AA5B46"/>
    <w:rsid w:val="00AC3C94"/>
    <w:rsid w:val="00AC7E69"/>
    <w:rsid w:val="00AD1606"/>
    <w:rsid w:val="00AD64FB"/>
    <w:rsid w:val="00AE4CDB"/>
    <w:rsid w:val="00AF1397"/>
    <w:rsid w:val="00AF24EA"/>
    <w:rsid w:val="00B003B6"/>
    <w:rsid w:val="00B5110D"/>
    <w:rsid w:val="00B65032"/>
    <w:rsid w:val="00B66E0F"/>
    <w:rsid w:val="00B67D3A"/>
    <w:rsid w:val="00B97D5D"/>
    <w:rsid w:val="00BA7A72"/>
    <w:rsid w:val="00BA7F21"/>
    <w:rsid w:val="00BB0CC4"/>
    <w:rsid w:val="00BB77AD"/>
    <w:rsid w:val="00BC5CF2"/>
    <w:rsid w:val="00BD7DC5"/>
    <w:rsid w:val="00C105BB"/>
    <w:rsid w:val="00C2043C"/>
    <w:rsid w:val="00C23A93"/>
    <w:rsid w:val="00C24F4E"/>
    <w:rsid w:val="00C26B89"/>
    <w:rsid w:val="00C35381"/>
    <w:rsid w:val="00C42B90"/>
    <w:rsid w:val="00C43BC5"/>
    <w:rsid w:val="00C528E8"/>
    <w:rsid w:val="00C54599"/>
    <w:rsid w:val="00C67730"/>
    <w:rsid w:val="00C74FAF"/>
    <w:rsid w:val="00C76537"/>
    <w:rsid w:val="00C94EF9"/>
    <w:rsid w:val="00C955B7"/>
    <w:rsid w:val="00CA17FF"/>
    <w:rsid w:val="00CA387B"/>
    <w:rsid w:val="00CC4CD9"/>
    <w:rsid w:val="00CD0BA4"/>
    <w:rsid w:val="00CD4CA1"/>
    <w:rsid w:val="00CE1F0C"/>
    <w:rsid w:val="00CE3CD2"/>
    <w:rsid w:val="00CF4E85"/>
    <w:rsid w:val="00D142D6"/>
    <w:rsid w:val="00D15DCF"/>
    <w:rsid w:val="00D16C25"/>
    <w:rsid w:val="00D62696"/>
    <w:rsid w:val="00D62F0C"/>
    <w:rsid w:val="00D64790"/>
    <w:rsid w:val="00D70DEA"/>
    <w:rsid w:val="00D76010"/>
    <w:rsid w:val="00D76206"/>
    <w:rsid w:val="00D95C4F"/>
    <w:rsid w:val="00DA3AFD"/>
    <w:rsid w:val="00DA3CC4"/>
    <w:rsid w:val="00DD2739"/>
    <w:rsid w:val="00DD5483"/>
    <w:rsid w:val="00DE221B"/>
    <w:rsid w:val="00DE6559"/>
    <w:rsid w:val="00E10D73"/>
    <w:rsid w:val="00E17C10"/>
    <w:rsid w:val="00E358A3"/>
    <w:rsid w:val="00E45371"/>
    <w:rsid w:val="00E45BE0"/>
    <w:rsid w:val="00E729FB"/>
    <w:rsid w:val="00E8429F"/>
    <w:rsid w:val="00EA26F2"/>
    <w:rsid w:val="00EB08F5"/>
    <w:rsid w:val="00EB5FCF"/>
    <w:rsid w:val="00ED5C82"/>
    <w:rsid w:val="00EF2437"/>
    <w:rsid w:val="00F15713"/>
    <w:rsid w:val="00F210ED"/>
    <w:rsid w:val="00F24147"/>
    <w:rsid w:val="00F3063A"/>
    <w:rsid w:val="00F32250"/>
    <w:rsid w:val="00F43CC5"/>
    <w:rsid w:val="00F47CCA"/>
    <w:rsid w:val="00F852C9"/>
    <w:rsid w:val="00FC0361"/>
    <w:rsid w:val="00FD34E4"/>
    <w:rsid w:val="00FD3C77"/>
    <w:rsid w:val="00FE1430"/>
    <w:rsid w:val="00FE4840"/>
    <w:rsid w:val="00FF0A0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B2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1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F4"/>
  </w:style>
  <w:style w:type="paragraph" w:styleId="Footer">
    <w:name w:val="footer"/>
    <w:basedOn w:val="Normal"/>
    <w:link w:val="FooterChar"/>
    <w:uiPriority w:val="99"/>
    <w:unhideWhenUsed/>
    <w:rsid w:val="0031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F4"/>
  </w:style>
  <w:style w:type="paragraph" w:styleId="BalloonText">
    <w:name w:val="Balloon Text"/>
    <w:basedOn w:val="Normal"/>
    <w:link w:val="BalloonTextChar"/>
    <w:uiPriority w:val="99"/>
    <w:semiHidden/>
    <w:unhideWhenUsed/>
    <w:rsid w:val="00BB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7060"/>
    <w:pPr>
      <w:spacing w:after="0" w:line="240" w:lineRule="auto"/>
    </w:pPr>
  </w:style>
  <w:style w:type="table" w:customStyle="1" w:styleId="TableGrid11">
    <w:name w:val="Table Grid11"/>
    <w:basedOn w:val="TableNormal"/>
    <w:next w:val="TableGrid"/>
    <w:uiPriority w:val="59"/>
    <w:rsid w:val="002F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TaxCatchAll xmlns="a0d869c0-3305-4137-9da4-20cc386079d3" xsi:nil="true"/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A26C3D4F0539CE4996E632BAD9147C01" ma:contentTypeVersion="25" ma:contentTypeDescription="DEDJTR Document" ma:contentTypeScope="" ma:versionID="48dab3baf331830f25a660ed29ab7c98">
  <xsd:schema xmlns:xsd="http://www.w3.org/2001/XMLSchema" xmlns:xs="http://www.w3.org/2001/XMLSchema" xmlns:p="http://schemas.microsoft.com/office/2006/metadata/properties" xmlns:ns2="1970f3ff-c7c3-4b73-8f0c-0bc260d159f3" xmlns:ns3="a0d869c0-3305-4137-9da4-20cc386079d3" xmlns:ns4="e4f4ab7c-2ff3-4ab4-b728-b1c9de2a570a" targetNamespace="http://schemas.microsoft.com/office/2006/metadata/properties" ma:root="true" ma:fieldsID="035000022be26dfd2a66f130effa8233" ns2:_="" ns3:_="" ns4:_="">
    <xsd:import namespace="1970f3ff-c7c3-4b73-8f0c-0bc260d159f3"/>
    <xsd:import namespace="a0d869c0-3305-4137-9da4-20cc386079d3"/>
    <xsd:import namespace="e4f4ab7c-2ff3-4ab4-b728-b1c9de2a570a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69c0-3305-4137-9da4-20cc386079d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d7c6e21-0c86-41da-98cd-820e29e7562d}" ma:internalName="TaxCatchAll" ma:showField="CatchAllData" ma:web="a0d869c0-3305-4137-9da4-20cc38607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7c6e21-0c86-41da-98cd-820e29e7562d}" ma:internalName="TaxCatchAllLabel" ma:readOnly="true" ma:showField="CatchAllDataLabel" ma:web="a0d869c0-3305-4137-9da4-20cc38607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ab7c-2ff3-4ab4-b728-b1c9de2a5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1A67E-6C55-443C-BD47-8CC2AC489488}">
  <ds:schemaRefs>
    <ds:schemaRef ds:uri="http://schemas.microsoft.com/office/2006/metadata/properties"/>
    <ds:schemaRef ds:uri="http://schemas.microsoft.com/office/infopath/2007/PartnerControls"/>
    <ds:schemaRef ds:uri="1970f3ff-c7c3-4b73-8f0c-0bc260d159f3"/>
    <ds:schemaRef ds:uri="a0d869c0-3305-4137-9da4-20cc386079d3"/>
  </ds:schemaRefs>
</ds:datastoreItem>
</file>

<file path=customXml/itemProps2.xml><?xml version="1.0" encoding="utf-8"?>
<ds:datastoreItem xmlns:ds="http://schemas.openxmlformats.org/officeDocument/2006/customXml" ds:itemID="{D36EB400-D1F3-4E86-B337-9363740905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5148C-8B62-4C1F-9BE3-DAACF5F36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D797D-7163-45C1-B656-B0215F92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a0d869c0-3305-4137-9da4-20cc386079d3"/>
    <ds:schemaRef ds:uri="e4f4ab7c-2ff3-4ab4-b728-b1c9de2a5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2024-11-27T11:26:00Z</dcterms:created>
  <dcterms:modified xsi:type="dcterms:W3CDTF">2024-12-04T05:22:00Z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75e16d50,7a52ff5c,612b138e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2024-11-12T06:26:45Z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9c704b81-9fa6-45c4-b554-ccad2c214961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0x010100611F6414DFB111E7BA88F9DF1743E31700A26C3D4F0539CE4996E632BAD9147C01</vt:lpwstr>
  </property>
  <property fmtid="{D5CDD505-2E9C-101B-9397-08002B2CF9AE}" pid="13" name="DEDJTRDivision">
    <vt:lpwstr/>
  </property>
  <property fmtid="{D5CDD505-2E9C-101B-9397-08002B2CF9AE}" pid="14" name="DEDJTRGroup">
    <vt:lpwstr/>
  </property>
  <property fmtid="{D5CDD505-2E9C-101B-9397-08002B2CF9AE}" pid="15" name="DEDJTRSecurityClassification">
    <vt:lpwstr/>
  </property>
  <property fmtid="{D5CDD505-2E9C-101B-9397-08002B2CF9AE}" pid="16" name="DEDJTRBranch">
    <vt:lpwstr/>
  </property>
  <property fmtid="{D5CDD505-2E9C-101B-9397-08002B2CF9AE}" pid="17" name="DEDJTRSection">
    <vt:lpwstr/>
  </property>
</Properties>
</file>